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9F" w:rsidRDefault="00D2519F" w:rsidP="000B3AF5">
      <w:pPr>
        <w:pStyle w:val="a5"/>
      </w:pPr>
      <w:r>
        <w:t>ПЛАН</w:t>
      </w:r>
      <w:r w:rsidR="000B3AF5">
        <w:t xml:space="preserve">   </w:t>
      </w:r>
      <w:r>
        <w:t>мероприятий</w:t>
      </w:r>
      <w:r w:rsidR="000B3AF5" w:rsidRPr="000B3AF5">
        <w:t xml:space="preserve"> </w:t>
      </w:r>
      <w:r w:rsidR="000B3AF5">
        <w:t xml:space="preserve">МБУ «Парк культуры и </w:t>
      </w:r>
      <w:proofErr w:type="gramStart"/>
      <w:r w:rsidR="000B3AF5">
        <w:t xml:space="preserve">отдыха» </w:t>
      </w:r>
      <w:r>
        <w:t xml:space="preserve"> на</w:t>
      </w:r>
      <w:proofErr w:type="gramEnd"/>
      <w:r>
        <w:t xml:space="preserve">  </w:t>
      </w:r>
      <w:r w:rsidR="0050182F">
        <w:rPr>
          <w:i/>
        </w:rPr>
        <w:t>МАЙ</w:t>
      </w:r>
      <w:r w:rsidR="00151E62">
        <w:rPr>
          <w:i/>
        </w:rPr>
        <w:t xml:space="preserve"> </w:t>
      </w:r>
      <w:r w:rsidR="00C14403">
        <w:rPr>
          <w:i/>
        </w:rPr>
        <w:t xml:space="preserve"> </w:t>
      </w:r>
      <w:r w:rsidR="00F50F0C">
        <w:t>2023</w:t>
      </w:r>
      <w:r>
        <w:t xml:space="preserve"> г.</w:t>
      </w:r>
    </w:p>
    <w:p w:rsidR="00D2519F" w:rsidRDefault="00D2519F" w:rsidP="00D2519F">
      <w:pPr>
        <w:pStyle w:val="a5"/>
        <w:rPr>
          <w:b w:val="0"/>
          <w:bCs w:val="0"/>
        </w:rPr>
      </w:pPr>
    </w:p>
    <w:tbl>
      <w:tblPr>
        <w:tblW w:w="485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4109"/>
        <w:gridCol w:w="1948"/>
        <w:gridCol w:w="777"/>
        <w:gridCol w:w="1481"/>
        <w:gridCol w:w="2196"/>
        <w:gridCol w:w="952"/>
        <w:gridCol w:w="2178"/>
      </w:tblGrid>
      <w:tr w:rsidR="00D2519F">
        <w:tc>
          <w:tcPr>
            <w:tcW w:w="173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№</w:t>
            </w:r>
          </w:p>
          <w:p w:rsidR="00D2519F" w:rsidRDefault="00D2519F" w:rsidP="00D2519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п/п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НАИМЕНОВАНИЕ МЕРОПРИЯТИЯ</w:t>
            </w:r>
          </w:p>
        </w:tc>
        <w:tc>
          <w:tcPr>
            <w:tcW w:w="691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pStyle w:val="1"/>
            </w:pPr>
            <w:r>
              <w:t>МЕСТО ПРОВЕДЕНИЯ</w:t>
            </w:r>
          </w:p>
          <w:p w:rsidR="00D2519F" w:rsidRDefault="00D2519F" w:rsidP="00D2519F">
            <w:pPr>
              <w:ind w:left="-108" w:right="-108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или</w:t>
            </w:r>
          </w:p>
          <w:p w:rsidR="00D2519F" w:rsidRDefault="00D2519F" w:rsidP="00D2519F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ФОРМА ПРОВЕДЕНИЯ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pStyle w:val="1"/>
            </w:pPr>
            <w:r>
              <w:t>ДАТА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pStyle w:val="1"/>
            </w:pPr>
            <w:r>
              <w:t>ВРЕМЯ</w:t>
            </w:r>
          </w:p>
        </w:tc>
        <w:tc>
          <w:tcPr>
            <w:tcW w:w="779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pStyle w:val="1"/>
            </w:pPr>
            <w:r>
              <w:t>ОТВЕТСТВЕННЫЙ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pStyle w:val="8"/>
            </w:pPr>
            <w:r>
              <w:t>ЦЕНА</w:t>
            </w:r>
          </w:p>
        </w:tc>
        <w:tc>
          <w:tcPr>
            <w:tcW w:w="759" w:type="pct"/>
            <w:tcBorders>
              <w:bottom w:val="single" w:sz="12" w:space="0" w:color="auto"/>
            </w:tcBorders>
            <w:vAlign w:val="center"/>
          </w:tcPr>
          <w:p w:rsidR="00D2519F" w:rsidRDefault="00D2519F" w:rsidP="00D2519F">
            <w:pPr>
              <w:pStyle w:val="8"/>
            </w:pPr>
            <w:r>
              <w:t>ПРЕДПОЛАГАЕМОЕ КОЛИЧЕСТВО ЗРИТЕЛЕЙ</w:t>
            </w:r>
          </w:p>
        </w:tc>
      </w:tr>
      <w:tr w:rsidR="00D2519F">
        <w:trPr>
          <w:cantSplit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D2519F" w:rsidP="00D2519F">
            <w:pPr>
              <w:numPr>
                <w:ilvl w:val="0"/>
                <w:numId w:val="1"/>
              </w:numPr>
              <w:tabs>
                <w:tab w:val="num" w:pos="271"/>
              </w:tabs>
              <w:ind w:left="-89" w:right="-101" w:firstLine="0"/>
              <w:jc w:val="center"/>
            </w:pP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461D6C" w:rsidP="002E6E54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 xml:space="preserve">Праздник, посвященный открытию нового летнего </w:t>
            </w:r>
            <w:r w:rsidR="00F50F0C">
              <w:rPr>
                <w:b/>
                <w:bCs/>
                <w:color w:val="FF0000"/>
                <w:sz w:val="22"/>
              </w:rPr>
              <w:t xml:space="preserve">паркового сезона </w:t>
            </w:r>
          </w:p>
          <w:p w:rsidR="00F50F0C" w:rsidRPr="009B297E" w:rsidRDefault="00F50F0C" w:rsidP="002E6E54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C70C9D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41B" w:rsidRDefault="00461D6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01.05.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461D6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11.00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C9" w:rsidRDefault="00151E62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  <w:p w:rsidR="00D2519F" w:rsidRDefault="00D2519F" w:rsidP="00D2519F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C70C9D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461D6C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2519F">
        <w:trPr>
          <w:cantSplit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D2519F" w:rsidP="00D2519F">
            <w:pPr>
              <w:numPr>
                <w:ilvl w:val="0"/>
                <w:numId w:val="1"/>
              </w:numPr>
              <w:tabs>
                <w:tab w:val="num" w:pos="271"/>
              </w:tabs>
              <w:ind w:left="-89" w:right="-101" w:firstLine="0"/>
              <w:jc w:val="center"/>
            </w:pP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Pr="00732AC9" w:rsidRDefault="00461D6C" w:rsidP="00DB4F0F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Выставка рисунков на асфальте «День Победы»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3B64D1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D8C" w:rsidRDefault="00461D6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09.05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D8C" w:rsidRDefault="00461D6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11.00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099" w:rsidRDefault="00EC7FC5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  <w:p w:rsidR="00EC7FC5" w:rsidRDefault="00EC7FC5" w:rsidP="00D2519F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3B64D1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19F" w:rsidRDefault="00DB4F0F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F0943">
        <w:trPr>
          <w:cantSplit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Default="00DF0943" w:rsidP="00D2519F">
            <w:pPr>
              <w:numPr>
                <w:ilvl w:val="0"/>
                <w:numId w:val="1"/>
              </w:numPr>
              <w:tabs>
                <w:tab w:val="num" w:pos="271"/>
              </w:tabs>
              <w:ind w:left="-89" w:right="-101" w:firstLine="0"/>
              <w:jc w:val="center"/>
            </w:pPr>
          </w:p>
        </w:tc>
        <w:tc>
          <w:tcPr>
            <w:tcW w:w="1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Pr="00461D6C" w:rsidRDefault="002E6E54" w:rsidP="002E6E54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 xml:space="preserve">Городской </w:t>
            </w:r>
            <w:r w:rsidR="00461D6C">
              <w:rPr>
                <w:b/>
                <w:color w:val="FF0000"/>
                <w:sz w:val="24"/>
                <w:szCs w:val="24"/>
              </w:rPr>
              <w:t xml:space="preserve"> праздник</w:t>
            </w:r>
            <w:proofErr w:type="gramEnd"/>
            <w:r w:rsidR="00461D6C">
              <w:rPr>
                <w:b/>
                <w:color w:val="FF0000"/>
                <w:sz w:val="24"/>
                <w:szCs w:val="24"/>
              </w:rPr>
              <w:t xml:space="preserve"> «Д</w:t>
            </w:r>
            <w:r w:rsidR="00F50F0C">
              <w:rPr>
                <w:b/>
                <w:color w:val="FF0000"/>
                <w:sz w:val="24"/>
                <w:szCs w:val="24"/>
              </w:rPr>
              <w:t>ень Победы». Творческие</w:t>
            </w:r>
            <w:r>
              <w:rPr>
                <w:b/>
                <w:color w:val="FF0000"/>
                <w:sz w:val="24"/>
                <w:szCs w:val="24"/>
              </w:rPr>
              <w:t xml:space="preserve"> площадки</w:t>
            </w:r>
            <w:r w:rsidR="00461D6C">
              <w:rPr>
                <w:b/>
                <w:color w:val="FF0000"/>
                <w:sz w:val="24"/>
                <w:szCs w:val="24"/>
              </w:rPr>
              <w:t xml:space="preserve"> «</w:t>
            </w:r>
            <w:r>
              <w:rPr>
                <w:b/>
                <w:color w:val="FF0000"/>
                <w:sz w:val="24"/>
                <w:szCs w:val="24"/>
              </w:rPr>
              <w:t>Викторина Победы» и «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Поэтический  микрофон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Default="00DF0943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Default="00461D6C" w:rsidP="00426E1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09.05.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Default="00461D6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D" w:rsidRDefault="00732AC9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Default="00EC7FC5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943" w:rsidRDefault="00F224CB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70F1C">
        <w:trPr>
          <w:cantSplit/>
          <w:trHeight w:val="835"/>
        </w:trPr>
        <w:tc>
          <w:tcPr>
            <w:tcW w:w="173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Default="00D70F1C" w:rsidP="00D2519F">
            <w:pPr>
              <w:numPr>
                <w:ilvl w:val="0"/>
                <w:numId w:val="1"/>
              </w:numPr>
              <w:tabs>
                <w:tab w:val="num" w:pos="271"/>
              </w:tabs>
              <w:ind w:left="-89" w:right="-101" w:firstLine="0"/>
              <w:jc w:val="center"/>
            </w:pPr>
          </w:p>
        </w:tc>
        <w:tc>
          <w:tcPr>
            <w:tcW w:w="1456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Pr="009B297E" w:rsidRDefault="00F224CB" w:rsidP="00426E1E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Фестиваль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военно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– патриотической песни «Солдатская звезда»</w:t>
            </w:r>
          </w:p>
        </w:tc>
        <w:tc>
          <w:tcPr>
            <w:tcW w:w="691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Default="00D70F1C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Default="00461D6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09.05.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Default="00F224CB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14.00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782966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  <w:p w:rsidR="00161D82" w:rsidRDefault="00161D82" w:rsidP="00D2519F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Default="00422EA2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vAlign w:val="center"/>
          </w:tcPr>
          <w:p w:rsidR="00D70F1C" w:rsidRDefault="00F224CB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782966">
        <w:trPr>
          <w:cantSplit/>
          <w:trHeight w:val="835"/>
        </w:trPr>
        <w:tc>
          <w:tcPr>
            <w:tcW w:w="173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Pr="0065670E" w:rsidRDefault="00114E4C" w:rsidP="0065670E">
            <w:r>
              <w:t>5.</w:t>
            </w:r>
          </w:p>
        </w:tc>
        <w:tc>
          <w:tcPr>
            <w:tcW w:w="1456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Pr="00426E1E" w:rsidRDefault="00D15FFD" w:rsidP="00D2519F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Игровая программа к Международному Дню семьи</w:t>
            </w:r>
          </w:p>
        </w:tc>
        <w:tc>
          <w:tcPr>
            <w:tcW w:w="691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114E4C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F50F0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D15FFD">
              <w:rPr>
                <w:sz w:val="22"/>
              </w:rPr>
              <w:t>.05.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D15FFD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Уточняется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114E4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114E4C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vAlign w:val="center"/>
          </w:tcPr>
          <w:p w:rsidR="00782966" w:rsidRDefault="00F50F0C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bookmarkStart w:id="0" w:name="_GoBack"/>
            <w:bookmarkEnd w:id="0"/>
            <w:r w:rsidR="00D15FFD">
              <w:rPr>
                <w:b/>
                <w:bCs/>
              </w:rPr>
              <w:t>0</w:t>
            </w:r>
          </w:p>
        </w:tc>
      </w:tr>
      <w:tr w:rsidR="00D15FFD">
        <w:trPr>
          <w:cantSplit/>
          <w:trHeight w:val="835"/>
        </w:trPr>
        <w:tc>
          <w:tcPr>
            <w:tcW w:w="173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65670E">
            <w:r>
              <w:t>6.</w:t>
            </w:r>
          </w:p>
        </w:tc>
        <w:tc>
          <w:tcPr>
            <w:tcW w:w="1456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224CB" w:rsidP="00D2519F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Игровая развлекательная программа «Отдыхаем всей семьёй»</w:t>
            </w:r>
          </w:p>
        </w:tc>
        <w:tc>
          <w:tcPr>
            <w:tcW w:w="691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50F0C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F224CB">
              <w:rPr>
                <w:sz w:val="22"/>
              </w:rPr>
              <w:t>.05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224CB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224CB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D15FFD">
        <w:trPr>
          <w:cantSplit/>
          <w:trHeight w:val="835"/>
        </w:trPr>
        <w:tc>
          <w:tcPr>
            <w:tcW w:w="173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9572D9" w:rsidP="0065670E">
            <w:r>
              <w:t>7</w:t>
            </w:r>
            <w:r w:rsidR="00D15FFD">
              <w:t>.</w:t>
            </w:r>
          </w:p>
        </w:tc>
        <w:tc>
          <w:tcPr>
            <w:tcW w:w="1456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224CB" w:rsidP="00D2519F">
            <w:pPr>
              <w:pStyle w:val="a4"/>
              <w:tabs>
                <w:tab w:val="clear" w:pos="4536"/>
                <w:tab w:val="clear" w:pos="9072"/>
              </w:tabs>
              <w:ind w:right="-7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Мероприятие, посвященное Дню пограничника</w:t>
            </w:r>
          </w:p>
        </w:tc>
        <w:tc>
          <w:tcPr>
            <w:tcW w:w="691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ind w:left="-108" w:right="-108"/>
              <w:jc w:val="center"/>
            </w:pPr>
            <w:r>
              <w:t>МБУ «</w:t>
            </w:r>
            <w:proofErr w:type="spellStart"/>
            <w:r>
              <w:t>ПКиО</w:t>
            </w:r>
            <w:proofErr w:type="spellEnd"/>
            <w:r>
              <w:t>»</w:t>
            </w:r>
          </w:p>
        </w:tc>
        <w:tc>
          <w:tcPr>
            <w:tcW w:w="277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224CB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28.05.</w:t>
            </w:r>
          </w:p>
        </w:tc>
        <w:tc>
          <w:tcPr>
            <w:tcW w:w="526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Уточняется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Федоровская М. Н.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D15FFD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bottom w:val="nil"/>
            </w:tcBorders>
            <w:vAlign w:val="center"/>
          </w:tcPr>
          <w:p w:rsidR="00D15FFD" w:rsidRDefault="00F224CB" w:rsidP="00D251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161D82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D82" w:rsidRDefault="00161D82" w:rsidP="00D2519F">
            <w:pPr>
              <w:jc w:val="center"/>
              <w:rPr>
                <w:b/>
                <w:bCs/>
              </w:rPr>
            </w:pPr>
          </w:p>
        </w:tc>
      </w:tr>
    </w:tbl>
    <w:p w:rsidR="00D2519F" w:rsidRDefault="002E6E54" w:rsidP="002E6E54">
      <w:pPr>
        <w:pStyle w:val="a6"/>
        <w:ind w:left="7080"/>
        <w:rPr>
          <w:sz w:val="24"/>
        </w:rPr>
      </w:pPr>
      <w:r>
        <w:rPr>
          <w:sz w:val="24"/>
        </w:rPr>
        <w:t xml:space="preserve">          </w:t>
      </w:r>
      <w:r w:rsidR="00C14403">
        <w:rPr>
          <w:sz w:val="24"/>
        </w:rPr>
        <w:t>Состав</w:t>
      </w:r>
      <w:r w:rsidR="0065670E">
        <w:rPr>
          <w:sz w:val="24"/>
        </w:rPr>
        <w:t>ил</w:t>
      </w:r>
      <w:r>
        <w:rPr>
          <w:sz w:val="24"/>
        </w:rPr>
        <w:t>а</w:t>
      </w:r>
      <w:r w:rsidR="0065670E">
        <w:rPr>
          <w:sz w:val="24"/>
        </w:rPr>
        <w:t xml:space="preserve">: </w:t>
      </w:r>
      <w:r w:rsidR="00B003F1">
        <w:rPr>
          <w:sz w:val="24"/>
        </w:rPr>
        <w:t>художественный руководитель</w:t>
      </w:r>
      <w:r w:rsidR="0065670E">
        <w:rPr>
          <w:sz w:val="24"/>
        </w:rPr>
        <w:t xml:space="preserve"> </w:t>
      </w:r>
      <w:r w:rsidR="00C14403">
        <w:rPr>
          <w:sz w:val="24"/>
        </w:rPr>
        <w:t>М. Н. Федоровская</w:t>
      </w:r>
    </w:p>
    <w:p w:rsidR="00C14403" w:rsidRPr="00C14403" w:rsidRDefault="00F50F0C" w:rsidP="00C14403">
      <w:pPr>
        <w:pStyle w:val="a6"/>
        <w:jc w:val="right"/>
        <w:rPr>
          <w:sz w:val="24"/>
        </w:rPr>
      </w:pPr>
      <w:r>
        <w:rPr>
          <w:sz w:val="24"/>
        </w:rPr>
        <w:t>14</w:t>
      </w:r>
      <w:r w:rsidR="0050182F">
        <w:rPr>
          <w:sz w:val="24"/>
        </w:rPr>
        <w:t>.04</w:t>
      </w:r>
      <w:r>
        <w:rPr>
          <w:sz w:val="24"/>
        </w:rPr>
        <w:t>.2023</w:t>
      </w:r>
      <w:r w:rsidR="00732AC9">
        <w:rPr>
          <w:sz w:val="24"/>
        </w:rPr>
        <w:t>г.</w:t>
      </w:r>
    </w:p>
    <w:p w:rsidR="00D2519F" w:rsidRPr="009B297E" w:rsidRDefault="00D2519F" w:rsidP="00D2519F">
      <w:pPr>
        <w:pStyle w:val="a6"/>
        <w:rPr>
          <w:color w:val="000000"/>
          <w:sz w:val="16"/>
          <w:szCs w:val="16"/>
        </w:rPr>
      </w:pPr>
    </w:p>
    <w:sectPr w:rsidR="00D2519F" w:rsidRPr="009B297E" w:rsidSect="00D2519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6101"/>
    <w:multiLevelType w:val="hybridMultilevel"/>
    <w:tmpl w:val="7E94776E"/>
    <w:lvl w:ilvl="0" w:tplc="99B8CB4C">
      <w:start w:val="1"/>
      <w:numFmt w:val="decimal"/>
      <w:lvlText w:val="%1."/>
      <w:lvlJc w:val="left"/>
      <w:pPr>
        <w:tabs>
          <w:tab w:val="num" w:pos="643"/>
        </w:tabs>
        <w:ind w:left="226" w:firstLine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1E"/>
    <w:rsid w:val="00005D8D"/>
    <w:rsid w:val="00014515"/>
    <w:rsid w:val="000449A9"/>
    <w:rsid w:val="00057209"/>
    <w:rsid w:val="000B3AF5"/>
    <w:rsid w:val="000C0FE6"/>
    <w:rsid w:val="000E0A9D"/>
    <w:rsid w:val="000E73A1"/>
    <w:rsid w:val="000F2BE9"/>
    <w:rsid w:val="00114E4C"/>
    <w:rsid w:val="001205D7"/>
    <w:rsid w:val="0012641C"/>
    <w:rsid w:val="00151E62"/>
    <w:rsid w:val="00161D82"/>
    <w:rsid w:val="00210C88"/>
    <w:rsid w:val="0024439C"/>
    <w:rsid w:val="002744ED"/>
    <w:rsid w:val="00295A7B"/>
    <w:rsid w:val="002D4ABD"/>
    <w:rsid w:val="002E6E54"/>
    <w:rsid w:val="00376EAD"/>
    <w:rsid w:val="003B415F"/>
    <w:rsid w:val="003B4455"/>
    <w:rsid w:val="003B64D1"/>
    <w:rsid w:val="003D4B43"/>
    <w:rsid w:val="003D7CCA"/>
    <w:rsid w:val="003F692A"/>
    <w:rsid w:val="00422EA2"/>
    <w:rsid w:val="00426E1E"/>
    <w:rsid w:val="00453099"/>
    <w:rsid w:val="00461D6C"/>
    <w:rsid w:val="00461D8C"/>
    <w:rsid w:val="004A6C2D"/>
    <w:rsid w:val="004C1128"/>
    <w:rsid w:val="0050182F"/>
    <w:rsid w:val="0058381E"/>
    <w:rsid w:val="005C6E46"/>
    <w:rsid w:val="00602447"/>
    <w:rsid w:val="0061355D"/>
    <w:rsid w:val="00647372"/>
    <w:rsid w:val="0065670E"/>
    <w:rsid w:val="006C488C"/>
    <w:rsid w:val="007002C6"/>
    <w:rsid w:val="00732AC9"/>
    <w:rsid w:val="0074015F"/>
    <w:rsid w:val="00753599"/>
    <w:rsid w:val="007644BF"/>
    <w:rsid w:val="00782966"/>
    <w:rsid w:val="007A3137"/>
    <w:rsid w:val="007D4163"/>
    <w:rsid w:val="008131FD"/>
    <w:rsid w:val="008521DC"/>
    <w:rsid w:val="008735F6"/>
    <w:rsid w:val="0088541B"/>
    <w:rsid w:val="00886105"/>
    <w:rsid w:val="008A0294"/>
    <w:rsid w:val="008A4831"/>
    <w:rsid w:val="008A55B6"/>
    <w:rsid w:val="008B1A01"/>
    <w:rsid w:val="008B7E6F"/>
    <w:rsid w:val="008E6444"/>
    <w:rsid w:val="008F7779"/>
    <w:rsid w:val="009572D9"/>
    <w:rsid w:val="009A2C48"/>
    <w:rsid w:val="009A3E42"/>
    <w:rsid w:val="009B297E"/>
    <w:rsid w:val="009B2D65"/>
    <w:rsid w:val="00A85E43"/>
    <w:rsid w:val="00AA27DC"/>
    <w:rsid w:val="00B003F1"/>
    <w:rsid w:val="00B131D6"/>
    <w:rsid w:val="00B4231E"/>
    <w:rsid w:val="00B459B2"/>
    <w:rsid w:val="00BC4519"/>
    <w:rsid w:val="00C14403"/>
    <w:rsid w:val="00C17613"/>
    <w:rsid w:val="00C70C9D"/>
    <w:rsid w:val="00C85F73"/>
    <w:rsid w:val="00CA2429"/>
    <w:rsid w:val="00D15FFD"/>
    <w:rsid w:val="00D207F6"/>
    <w:rsid w:val="00D2519F"/>
    <w:rsid w:val="00D640EC"/>
    <w:rsid w:val="00D66473"/>
    <w:rsid w:val="00D70F1C"/>
    <w:rsid w:val="00DB4F0F"/>
    <w:rsid w:val="00DF00DB"/>
    <w:rsid w:val="00DF0943"/>
    <w:rsid w:val="00E00F35"/>
    <w:rsid w:val="00E138EA"/>
    <w:rsid w:val="00E53789"/>
    <w:rsid w:val="00E61782"/>
    <w:rsid w:val="00E63B52"/>
    <w:rsid w:val="00E66056"/>
    <w:rsid w:val="00E85C91"/>
    <w:rsid w:val="00E90479"/>
    <w:rsid w:val="00EA75FE"/>
    <w:rsid w:val="00EB47A1"/>
    <w:rsid w:val="00EC3685"/>
    <w:rsid w:val="00EC54AE"/>
    <w:rsid w:val="00EC7FC5"/>
    <w:rsid w:val="00F224CB"/>
    <w:rsid w:val="00F50F0C"/>
    <w:rsid w:val="00FB2F11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5BD5-A29A-445C-848E-23048CE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19F"/>
    <w:pPr>
      <w:keepNext/>
      <w:ind w:left="-108" w:right="-108"/>
      <w:jc w:val="center"/>
      <w:outlineLvl w:val="0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D2519F"/>
    <w:pPr>
      <w:keepNext/>
      <w:jc w:val="center"/>
      <w:outlineLvl w:val="7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2519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Title"/>
    <w:basedOn w:val="a"/>
    <w:qFormat/>
    <w:rsid w:val="00D2519F"/>
    <w:pPr>
      <w:jc w:val="center"/>
    </w:pPr>
    <w:rPr>
      <w:b/>
      <w:bCs/>
      <w:sz w:val="28"/>
    </w:rPr>
  </w:style>
  <w:style w:type="paragraph" w:styleId="a6">
    <w:name w:val="Body Text"/>
    <w:basedOn w:val="a"/>
    <w:rsid w:val="00D2519F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 «ПАРК  КУЛЬТУРЫ И ОТДЫХА»</vt:lpstr>
    </vt:vector>
  </TitlesOfParts>
  <Company>Krokoz™ Inc.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 «ПАРК  КУЛЬТУРЫ И ОТДЫХА»</dc:title>
  <dc:subject/>
  <dc:creator>1</dc:creator>
  <cp:keywords/>
  <cp:lastModifiedBy>Marina</cp:lastModifiedBy>
  <cp:revision>4</cp:revision>
  <cp:lastPrinted>2017-01-27T04:57:00Z</cp:lastPrinted>
  <dcterms:created xsi:type="dcterms:W3CDTF">2023-04-13T04:52:00Z</dcterms:created>
  <dcterms:modified xsi:type="dcterms:W3CDTF">2023-04-13T05:02:00Z</dcterms:modified>
</cp:coreProperties>
</file>